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</w: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Adı Soyadı:</w:t>
      </w:r>
      <w:r w:rsidRPr="00C27409">
        <w:rPr>
          <w:rFonts w:ascii="Times New Roman" w:eastAsia="Times New Roman" w:hAnsi="Times New Roman" w:cs="Times New Roman"/>
          <w:color w:val="000000"/>
          <w:sz w:val="27"/>
          <w:lang w:eastAsia="tr-TR"/>
        </w:rPr>
        <w:t> </w:t>
      </w:r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Nesrin ZÜLKADİROĞLU</w:t>
      </w:r>
    </w:p>
    <w:p w:rsid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Doğum Tarihi:</w:t>
      </w:r>
      <w:r w:rsidRPr="00C27409">
        <w:rPr>
          <w:rFonts w:ascii="Times New Roman" w:eastAsia="Times New Roman" w:hAnsi="Times New Roman" w:cs="Times New Roman"/>
          <w:color w:val="000000"/>
          <w:sz w:val="27"/>
          <w:lang w:eastAsia="tr-TR"/>
        </w:rPr>
        <w:t> </w:t>
      </w:r>
      <w:r w:rsidR="006772FD">
        <w:rPr>
          <w:rFonts w:ascii="Times New Roman" w:eastAsia="Times New Roman" w:hAnsi="Times New Roman" w:cs="Times New Roman"/>
          <w:color w:val="000000"/>
          <w:sz w:val="27"/>
          <w:lang w:eastAsia="tr-TR"/>
        </w:rPr>
        <w:t>15.09</w:t>
      </w:r>
      <w:r>
        <w:rPr>
          <w:rFonts w:ascii="Times New Roman" w:eastAsia="Times New Roman" w:hAnsi="Times New Roman" w:cs="Times New Roman"/>
          <w:color w:val="000000"/>
          <w:sz w:val="27"/>
          <w:lang w:eastAsia="tr-TR"/>
        </w:rPr>
        <w:t>.</w:t>
      </w:r>
      <w:r w:rsidRPr="00C2740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19</w:t>
      </w:r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80</w:t>
      </w:r>
    </w:p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Ü</w:t>
      </w:r>
      <w:r w:rsidRPr="00C2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nvanı</w:t>
      </w:r>
      <w:proofErr w:type="spellEnd"/>
      <w:r w:rsidRPr="00C2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Okutman</w:t>
      </w:r>
      <w:proofErr w:type="gramEnd"/>
    </w:p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Öğrenim Durumu: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</w:p>
    <w:tbl>
      <w:tblPr>
        <w:tblW w:w="9349" w:type="dxa"/>
        <w:jc w:val="center"/>
        <w:tblCellMar>
          <w:left w:w="0" w:type="dxa"/>
          <w:right w:w="0" w:type="dxa"/>
        </w:tblCellMar>
        <w:tblLook w:val="04A0"/>
      </w:tblPr>
      <w:tblGrid>
        <w:gridCol w:w="1557"/>
        <w:gridCol w:w="3350"/>
        <w:gridCol w:w="3454"/>
        <w:gridCol w:w="988"/>
      </w:tblGrid>
      <w:tr w:rsidR="00C27409" w:rsidRPr="00C27409" w:rsidTr="006772FD">
        <w:trPr>
          <w:jc w:val="center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33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C27409" w:rsidRPr="00C27409" w:rsidTr="006772FD">
        <w:trPr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677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KSÜ </w:t>
            </w:r>
            <w:r w:rsidR="00677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Spor Öğretmenliği Bölümü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6772FD" w:rsidP="006772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Sütçü İmam Üniversitesi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6772FD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2003</w:t>
            </w:r>
          </w:p>
        </w:tc>
      </w:tr>
      <w:tr w:rsidR="006772FD" w:rsidRPr="00C27409" w:rsidTr="006772FD">
        <w:trPr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2FD" w:rsidRPr="00C27409" w:rsidRDefault="006772FD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Y. Lisans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2FD" w:rsidRPr="00C27409" w:rsidRDefault="006772FD" w:rsidP="00677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KSÜ Sağlık Bilimleri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Enistitüsü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Beden Eğitimi ve Spor Öğretmenliği Bölümü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2FD" w:rsidRPr="00C27409" w:rsidRDefault="006772FD" w:rsidP="004D2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Sütçü İmam Üniversitesi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2FD" w:rsidRPr="00C27409" w:rsidRDefault="006772FD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Yüksek Lis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ans Tez Başlığı ve Tez Danışman</w:t>
      </w: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ı  : “</w:t>
      </w:r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Amatör Futbol ve Güreşçilerde Duygusal </w:t>
      </w:r>
      <w:proofErr w:type="gramStart"/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Zekanın</w:t>
      </w:r>
      <w:proofErr w:type="gramEnd"/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Karşılaştırılması (K.Maraş ili örneği)</w:t>
      </w:r>
      <w:r w:rsidRPr="00C2740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”,</w:t>
      </w: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  </w:t>
      </w:r>
      <w:r w:rsidR="006772FD" w:rsidRPr="006772FD">
        <w:rPr>
          <w:rFonts w:ascii="Times New Roman" w:eastAsia="Times New Roman" w:hAnsi="Times New Roman" w:cs="Times New Roman"/>
          <w:bCs/>
          <w:color w:val="000000"/>
          <w:sz w:val="27"/>
          <w:lang w:eastAsia="tr-TR"/>
        </w:rPr>
        <w:t>Doç</w:t>
      </w:r>
      <w:r w:rsidRPr="00C2740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Pr="00C2740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Dr. </w:t>
      </w:r>
      <w:r w:rsidR="006772F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Selçuk GENÇAY</w:t>
      </w:r>
    </w:p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Görevler:</w:t>
      </w:r>
    </w:p>
    <w:tbl>
      <w:tblPr>
        <w:tblW w:w="9417" w:type="dxa"/>
        <w:jc w:val="center"/>
        <w:tblCellMar>
          <w:left w:w="0" w:type="dxa"/>
          <w:right w:w="0" w:type="dxa"/>
        </w:tblCellMar>
        <w:tblLook w:val="04A0"/>
      </w:tblPr>
      <w:tblGrid>
        <w:gridCol w:w="1600"/>
        <w:gridCol w:w="6313"/>
        <w:gridCol w:w="1504"/>
      </w:tblGrid>
      <w:tr w:rsidR="00C27409" w:rsidRPr="00C27409" w:rsidTr="00C27409">
        <w:trPr>
          <w:trHeight w:val="382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Unvanı</w:t>
            </w:r>
          </w:p>
        </w:tc>
        <w:tc>
          <w:tcPr>
            <w:tcW w:w="631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382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tr-TR"/>
              </w:rPr>
              <w:t>Görev Yeri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C27409" w:rsidRPr="00C27409" w:rsidTr="00C27409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6772FD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Okutman</w:t>
            </w:r>
            <w:r w:rsidR="00C27409"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6772FD" w:rsidP="006772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KSÜ</w:t>
            </w:r>
            <w:r w:rsidR="00C27409"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Andırın Meslek Yüksek Okulu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6772FD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2005</w:t>
            </w:r>
          </w:p>
        </w:tc>
      </w:tr>
    </w:tbl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         </w:t>
      </w:r>
    </w:p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</w:p>
    <w:sectPr w:rsidR="00C27409" w:rsidRPr="00C27409" w:rsidSect="00EF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409"/>
    <w:rsid w:val="00042DEA"/>
    <w:rsid w:val="006772FD"/>
    <w:rsid w:val="00C27409"/>
    <w:rsid w:val="00DD5C22"/>
    <w:rsid w:val="00EF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17"/>
  </w:style>
  <w:style w:type="paragraph" w:styleId="Balk1">
    <w:name w:val="heading 1"/>
    <w:basedOn w:val="Normal"/>
    <w:link w:val="Balk1Char"/>
    <w:uiPriority w:val="9"/>
    <w:qFormat/>
    <w:rsid w:val="00C27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27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C274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740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274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2740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2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7409"/>
    <w:rPr>
      <w:b/>
      <w:bCs/>
    </w:rPr>
  </w:style>
  <w:style w:type="character" w:customStyle="1" w:styleId="apple-converted-space">
    <w:name w:val="apple-converted-space"/>
    <w:basedOn w:val="VarsaylanParagrafYazTipi"/>
    <w:rsid w:val="00C27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2016-06-14T13:00:00Z</dcterms:created>
  <dcterms:modified xsi:type="dcterms:W3CDTF">2016-06-14T13:00:00Z</dcterms:modified>
</cp:coreProperties>
</file>